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C1E" w:rsidRPr="00054C1E" w:rsidRDefault="00054C1E" w:rsidP="00054C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54C1E">
        <w:rPr>
          <w:rFonts w:ascii="Times New Roman" w:hAnsi="Times New Roman" w:cs="Times New Roman"/>
          <w:b/>
          <w:sz w:val="32"/>
          <w:szCs w:val="28"/>
        </w:rPr>
        <w:t>Консультация для воспитателей "Эффективные методы и обучения татарскому языку"</w:t>
      </w:r>
    </w:p>
    <w:p w:rsidR="00054C1E" w:rsidRPr="00054C1E" w:rsidRDefault="00054C1E" w:rsidP="00054C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Обучение языку — планомерный, целенаправленный процесс развития познавательных способностей детей, усвоения ими системы элементарных знаний об окружающем и соответствующего словаря, формирования речевых умений и навыков.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Мы рассмотрим только некоторые эффективные формы и методы обучения татарскому языку. Воспитатели применяют разные формы и методы в зависимости от намеченных целей и поставленных задач. Также они учитывают и возрастные особенности детей.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Метод обучения — это совокупность приемов и способов организации познавательной деятельности детей, взаимодействия воспитателя и воспитанников. Метод обучения языку реализуется в единстве целенаправленных деятельностей воспитателя и детей, движении к усвоению знаний, овладению соответствующими речевыми умениями и навыками, предусмотренными содержанием обучения.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Форма обучения — внешняя сторона организации познавательной деятельности детей, осуществляемого по установленному порядку, в определенном режиме. Существует огромное множество форм обучения. Воспитатели по обучению татарскому языку выбирают и применяют те формы обучения, которые эффективны для решения поставленных задач.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 xml:space="preserve">Основными формами обучения татарскому языку в дошкольных учреждениях являются: обучение в повседневной жизни и в непосредственно образовательной деятельности. Эффективной формой — обучение во время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4C1E">
        <w:rPr>
          <w:rFonts w:ascii="Times New Roman" w:hAnsi="Times New Roman" w:cs="Times New Roman"/>
          <w:sz w:val="28"/>
          <w:szCs w:val="28"/>
        </w:rPr>
        <w:t xml:space="preserve">ОД, на </w:t>
      </w:r>
      <w:proofErr w:type="gramStart"/>
      <w:r w:rsidRPr="00054C1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54C1E">
        <w:rPr>
          <w:rFonts w:ascii="Times New Roman" w:hAnsi="Times New Roman" w:cs="Times New Roman"/>
          <w:sz w:val="28"/>
          <w:szCs w:val="28"/>
        </w:rPr>
        <w:t xml:space="preserve"> решаются определенные задачи речевого развития в дошкольном детстве, в самом благоприятном периоде овладения языком.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 xml:space="preserve">Главной целью </w:t>
      </w: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054C1E">
        <w:rPr>
          <w:rFonts w:ascii="Times New Roman" w:hAnsi="Times New Roman" w:cs="Times New Roman"/>
          <w:sz w:val="28"/>
          <w:szCs w:val="28"/>
        </w:rPr>
        <w:t>ОД по обучению татарскому языку является формирование правильной устной речи детей. Развитие устной речи, овладение элементарными формами разговорной речи, формирование речевых навыков и умений не происходит стихийно, а под руководством воспитателя. Ребенок в повседневной жизни (во время прогулок, одевания, умывания, организованной игровой деятельности и в других типичных ситуациях) не обращает внимания на определенные языковые явления, речевые образцы и не следует им. Во время НОД дети фиксируют свое внимание на них, которые становятся предметом его осознания. Образовательная деятельность помогает компенсировать дефицит общения родителей с ребенком.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lastRenderedPageBreak/>
        <w:t>Воспитатели осуществляют образовательная деятельность в групповой форме. Обучение в группе является занимательным и эффективным, потому что языковые ситуации отрабатываются в диалогах, в играх и таким образом преодолевается языковой барьер. Воспитатель создает в группе обстановку непринужденного общения и дети разговаривают на татарском языке, слушают речь других и осуществляется взаимовлияние речи друг на друга.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Известно, что у каждого ребенка индивидуальная скорость восприятия информации, поэтому некоторым требуется больше времени и усилий на усвоение материала. В таких случаях воспитатели прибегают к индивидуальной форме обучения. Образовательная деятельность в такой форме может быть рекомендована в случае боязни общения, страха перед ошибками и недопониманием. Такая форма обучения — это отличная возможность эффективно освоить татарский язык.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Одна из важнейших форм обучения — игра. Игра является ведущим видом деятельности детей дошкольного возраста. Она также является и методом обучения татарскому языку. Во время игры дети, сами того не замечая, усваивают определенную лексику, овладевают языковыми умениями, речевыми навыками и таким образом у детей развиваются основы коммуникативной компетенции. Они обучаются правильному произношению слов, построению связного высказывания, закрепляют и активизируют татарскую лексику.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 xml:space="preserve">Один из эффективных методов обучения — использование информационных и коммуникативных технологий, то есть использование компьютера, Интернета, телевизора, видео, DVD, CD, мультимедиа, аудиовизуального оборудования, то есть всего того, что может </w:t>
      </w:r>
      <w:proofErr w:type="gramStart"/>
      <w:r w:rsidRPr="00054C1E">
        <w:rPr>
          <w:rFonts w:ascii="Times New Roman" w:hAnsi="Times New Roman" w:cs="Times New Roman"/>
          <w:sz w:val="28"/>
          <w:szCs w:val="28"/>
        </w:rPr>
        <w:t>представлять широкие возможности</w:t>
      </w:r>
      <w:proofErr w:type="gramEnd"/>
      <w:r w:rsidRPr="00054C1E">
        <w:rPr>
          <w:rFonts w:ascii="Times New Roman" w:hAnsi="Times New Roman" w:cs="Times New Roman"/>
          <w:sz w:val="28"/>
          <w:szCs w:val="28"/>
        </w:rPr>
        <w:t xml:space="preserve"> для коммуникации. Применение данного метода в обучении татарскому языку способствует индивидуализации обучения и </w:t>
      </w:r>
      <w:proofErr w:type="spellStart"/>
      <w:r w:rsidRPr="00054C1E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054C1E">
        <w:rPr>
          <w:rFonts w:ascii="Times New Roman" w:hAnsi="Times New Roman" w:cs="Times New Roman"/>
          <w:sz w:val="28"/>
          <w:szCs w:val="28"/>
        </w:rPr>
        <w:t xml:space="preserve"> речевой деятельности. Детям интересен материал с использованием ИКТ. Во время НОД по обучению татарскому языку мы показываем детям мультфильмы на данном языке, анимационные сюжеты и прослушиваем аудиозаписи. Таким образом, мы погружаем детей в страну татарского языка. Они очень быстро схватывают семантическую основу языка и быстро начинают говорить сами. Присутствие носителя языка способствуют успешному усвоению материала. Также дети заучивают некоторые фразы. Для обучения татарского языка ИКТ служит «сырьем», на основе которого мы составляем свои презентации, </w:t>
      </w:r>
      <w:proofErr w:type="gramStart"/>
      <w:r w:rsidRPr="00054C1E">
        <w:rPr>
          <w:rFonts w:ascii="Times New Roman" w:hAnsi="Times New Roman" w:cs="Times New Roman"/>
          <w:sz w:val="28"/>
          <w:szCs w:val="28"/>
        </w:rPr>
        <w:t>слайд-фильмы</w:t>
      </w:r>
      <w:proofErr w:type="gramEnd"/>
      <w:r w:rsidRPr="00054C1E">
        <w:rPr>
          <w:rFonts w:ascii="Times New Roman" w:hAnsi="Times New Roman" w:cs="Times New Roman"/>
          <w:sz w:val="28"/>
          <w:szCs w:val="28"/>
        </w:rPr>
        <w:t>, осуществляем свои образовательные проекты, создавая тем самым многочисленные варианты и методы работы, которые помогут разнообразить и усовершенствовать образовательную деятельность.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 xml:space="preserve">В настоящее время отдельное место в воспитательно-образовательном процессе ДОУ отводится компьютерным дидактическим играм. Образовательная деятельность с применением компьютерных игр очень </w:t>
      </w:r>
      <w:r w:rsidRPr="00054C1E">
        <w:rPr>
          <w:rFonts w:ascii="Times New Roman" w:hAnsi="Times New Roman" w:cs="Times New Roman"/>
          <w:sz w:val="28"/>
          <w:szCs w:val="28"/>
        </w:rPr>
        <w:lastRenderedPageBreak/>
        <w:t>интересна дошкольникам. Интерактивные дидактические игры способствуют всестороннему развитию творческой личности ребенка. У ребенка развивается: восприятие, зрительно-моторная координация, образное мышление; познавательная мотивация, произвольная память и внимание; умение построить план действий, принять и выполнить задание.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Огромное значение в обучении ребенка языку имеют вопросы воспитателя ребенку, но данный метод не оценен практикой. Когда воспитатель ставит вопрос, ребенок думает, соображает и подбирает подходящее слово из своей лексики. Таким образом, мы упражняем ребенка в овладении языком. Опыт показывает, что умело и вовремя заданные вопросы резко меняют в лучшую сторону язык ребенка: выбор нужного слова, логичность речи. Поручения, вызывающие у ребенка выполнение по слову определенного действия, также являются отличным методом в решении многих программных задач, в частности для уточнения, активизации словаря ребенка. Беседа — богатый метод, применимый к большинству сторон развития языка ребенка. Рассказывание детей, в частности пересказ, успешно применяется для развития связной речи, активизации словаря.</w:t>
      </w:r>
    </w:p>
    <w:p w:rsidR="00054C1E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6D6B" w:rsidRPr="00054C1E" w:rsidRDefault="00054C1E" w:rsidP="00054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C1E">
        <w:rPr>
          <w:rFonts w:ascii="Times New Roman" w:hAnsi="Times New Roman" w:cs="Times New Roman"/>
          <w:sz w:val="28"/>
          <w:szCs w:val="28"/>
        </w:rPr>
        <w:t>Как было сказано ранее, методы обучения языку разнообразны. Их разнообразием должен пользоваться воспитатель, чтобы наиболее доступным и интересным для ребенка путем разрешить поставленные задачи. Выбор методов обуславливается возрастом детей и поставленными для решения задачами. Нужно строить обучение татарскому языку таким образом, чтобы упражнять детей в речевых умениях и навыках, чтобы формировать у них первые элементарные знания об окружающем.</w:t>
      </w:r>
    </w:p>
    <w:sectPr w:rsidR="005A6D6B" w:rsidRPr="00054C1E" w:rsidSect="00054C1E">
      <w:pgSz w:w="11906" w:h="16838"/>
      <w:pgMar w:top="1134" w:right="1134" w:bottom="1134" w:left="1134" w:header="709" w:footer="709" w:gutter="0"/>
      <w:pgBorders w:offsetFrom="page">
        <w:top w:val="mapleMuffins" w:sz="31" w:space="24" w:color="auto"/>
        <w:left w:val="mapleMuffins" w:sz="31" w:space="24" w:color="auto"/>
        <w:bottom w:val="mapleMuffins" w:sz="31" w:space="24" w:color="auto"/>
        <w:right w:val="mapleMuffi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EC"/>
    <w:rsid w:val="00054C1E"/>
    <w:rsid w:val="005A6D6B"/>
    <w:rsid w:val="008B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2020-04-14T04:08:00Z</dcterms:created>
  <dcterms:modified xsi:type="dcterms:W3CDTF">2020-04-14T04:11:00Z</dcterms:modified>
</cp:coreProperties>
</file>